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D985B44" w:rsidR="008A68B6" w:rsidRPr="00FF5140" w:rsidRDefault="00DA30DC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22</w:t>
      </w:r>
      <w:r w:rsidR="005C2002">
        <w:rPr>
          <w:sz w:val="28"/>
          <w:szCs w:val="28"/>
          <w:lang w:eastAsia="ru-RU"/>
        </w:rPr>
        <w:t xml:space="preserve"> </w:t>
      </w:r>
      <w:r w:rsidR="00486A8D">
        <w:rPr>
          <w:sz w:val="28"/>
          <w:szCs w:val="28"/>
          <w:lang w:eastAsia="ru-RU"/>
        </w:rPr>
        <w:t>ма</w:t>
      </w:r>
      <w:r w:rsidR="00B844D1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</w:t>
      </w:r>
      <w:r w:rsidR="008A68B6" w:rsidRPr="00FF5140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86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05A48685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68D60C72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BA27DE">
        <w:rPr>
          <w:sz w:val="28"/>
          <w:szCs w:val="28"/>
        </w:rPr>
        <w:t>, 18.04.2025 № 71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058EB7C" w14:textId="15AD8306" w:rsidR="00486A8D" w:rsidRDefault="004C688A" w:rsidP="00486A8D">
      <w:pPr>
        <w:pStyle w:val="a3"/>
        <w:numPr>
          <w:ilvl w:val="1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276B7">
        <w:rPr>
          <w:sz w:val="28"/>
          <w:szCs w:val="28"/>
        </w:rPr>
        <w:t xml:space="preserve">Для </w:t>
      </w:r>
      <w:bookmarkStart w:id="1" w:name="_Hlk195691854"/>
      <w:r w:rsidRPr="005276B7">
        <w:rPr>
          <w:sz w:val="28"/>
          <w:szCs w:val="28"/>
        </w:rPr>
        <w:t>Байкаловского    муниципального района Свердловской области</w:t>
      </w:r>
      <w:bookmarkEnd w:id="1"/>
    </w:p>
    <w:p w14:paraId="54506F24" w14:textId="77777777" w:rsidR="00486A8D" w:rsidRDefault="00486A8D" w:rsidP="00486A8D">
      <w:pPr>
        <w:pStyle w:val="a3"/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486A8D" w:rsidRPr="00915657" w14:paraId="3A4BAA57" w14:textId="77777777" w:rsidTr="00805F0A">
        <w:trPr>
          <w:trHeight w:val="394"/>
        </w:trPr>
        <w:tc>
          <w:tcPr>
            <w:tcW w:w="1764" w:type="dxa"/>
          </w:tcPr>
          <w:p w14:paraId="7ED3AD2A" w14:textId="66D50967" w:rsidR="00486A8D" w:rsidRDefault="00EC1792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01702И3150</w:t>
            </w:r>
          </w:p>
        </w:tc>
        <w:tc>
          <w:tcPr>
            <w:tcW w:w="8363" w:type="dxa"/>
          </w:tcPr>
          <w:p w14:paraId="19A717E0" w14:textId="048589F8" w:rsidR="00486A8D" w:rsidRPr="00915657" w:rsidRDefault="007955A5" w:rsidP="00805F0A">
            <w:pPr>
              <w:jc w:val="both"/>
              <w:rPr>
                <w:sz w:val="28"/>
                <w:szCs w:val="28"/>
              </w:rPr>
            </w:pPr>
            <w:r w:rsidRPr="007955A5">
              <w:rPr>
                <w:sz w:val="28"/>
                <w:szCs w:val="28"/>
              </w:rPr>
              <w:t>Приобретение, монтажные и пусконаладочные работы котельного оборудования</w:t>
            </w:r>
          </w:p>
        </w:tc>
      </w:tr>
      <w:tr w:rsidR="00EC1792" w:rsidRPr="00915657" w14:paraId="2DB7733D" w14:textId="77777777" w:rsidTr="00805F0A">
        <w:trPr>
          <w:trHeight w:val="394"/>
        </w:trPr>
        <w:tc>
          <w:tcPr>
            <w:tcW w:w="1764" w:type="dxa"/>
          </w:tcPr>
          <w:p w14:paraId="4D2BA034" w14:textId="66194DE1" w:rsidR="00EC1792" w:rsidRDefault="00EC1792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01702И3240</w:t>
            </w:r>
          </w:p>
        </w:tc>
        <w:tc>
          <w:tcPr>
            <w:tcW w:w="8363" w:type="dxa"/>
          </w:tcPr>
          <w:p w14:paraId="1DADC050" w14:textId="16791257" w:rsidR="00EC1792" w:rsidRPr="00915657" w:rsidRDefault="007955A5" w:rsidP="00805F0A">
            <w:pPr>
              <w:jc w:val="both"/>
              <w:rPr>
                <w:sz w:val="28"/>
                <w:szCs w:val="28"/>
              </w:rPr>
            </w:pPr>
            <w:r w:rsidRPr="007955A5">
              <w:rPr>
                <w:sz w:val="28"/>
                <w:szCs w:val="28"/>
              </w:rPr>
              <w:t>Передача части полномочий мун</w:t>
            </w:r>
            <w:r>
              <w:rPr>
                <w:sz w:val="28"/>
                <w:szCs w:val="28"/>
              </w:rPr>
              <w:t>и</w:t>
            </w:r>
            <w:r w:rsidRPr="007955A5">
              <w:rPr>
                <w:sz w:val="28"/>
                <w:szCs w:val="28"/>
              </w:rPr>
              <w:t>ципального района по оказанию технологических услуг по эксплуатации системы водоснабжения в с.Байкалово</w:t>
            </w:r>
          </w:p>
        </w:tc>
      </w:tr>
      <w:tr w:rsidR="00EC1792" w:rsidRPr="00915657" w14:paraId="54FA89FF" w14:textId="77777777" w:rsidTr="00805F0A">
        <w:trPr>
          <w:trHeight w:val="394"/>
        </w:trPr>
        <w:tc>
          <w:tcPr>
            <w:tcW w:w="1764" w:type="dxa"/>
          </w:tcPr>
          <w:p w14:paraId="62AB340E" w14:textId="5A788464" w:rsidR="00EC1792" w:rsidRDefault="00EC1792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01702И3250</w:t>
            </w:r>
          </w:p>
        </w:tc>
        <w:tc>
          <w:tcPr>
            <w:tcW w:w="8363" w:type="dxa"/>
          </w:tcPr>
          <w:p w14:paraId="5CF8EF20" w14:textId="6E20ED40" w:rsidR="00EC1792" w:rsidRPr="00915657" w:rsidRDefault="007955A5" w:rsidP="00805F0A">
            <w:pPr>
              <w:jc w:val="both"/>
              <w:rPr>
                <w:sz w:val="28"/>
                <w:szCs w:val="28"/>
              </w:rPr>
            </w:pPr>
            <w:r w:rsidRPr="007955A5">
              <w:rPr>
                <w:sz w:val="28"/>
                <w:szCs w:val="28"/>
              </w:rPr>
              <w:t>Технологические услуги по эксплуатации системы водоснабжения в с.Байкалово</w:t>
            </w:r>
          </w:p>
        </w:tc>
      </w:tr>
      <w:tr w:rsidR="00EC1792" w:rsidRPr="00915657" w14:paraId="367912D1" w14:textId="77777777" w:rsidTr="00805F0A">
        <w:trPr>
          <w:trHeight w:val="394"/>
        </w:trPr>
        <w:tc>
          <w:tcPr>
            <w:tcW w:w="1764" w:type="dxa"/>
          </w:tcPr>
          <w:p w14:paraId="767139A7" w14:textId="4DA2D50F" w:rsidR="00EC1792" w:rsidRDefault="00EC1792" w:rsidP="00805F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01Б029Д0И3</w:t>
            </w:r>
          </w:p>
        </w:tc>
        <w:tc>
          <w:tcPr>
            <w:tcW w:w="8363" w:type="dxa"/>
          </w:tcPr>
          <w:p w14:paraId="70BDA53D" w14:textId="7ABA207E" w:rsidR="00EC1792" w:rsidRPr="00915657" w:rsidRDefault="007955A5" w:rsidP="00805F0A">
            <w:pPr>
              <w:jc w:val="both"/>
              <w:rPr>
                <w:sz w:val="28"/>
                <w:szCs w:val="28"/>
              </w:rPr>
            </w:pPr>
            <w:r w:rsidRPr="007955A5">
              <w:rPr>
                <w:sz w:val="28"/>
                <w:szCs w:val="28"/>
              </w:rPr>
              <w:t>Передача части полномочий муниципального района по капитальному ремонту и ремонту автомобильных дорог местного значения вне границ населенных пунктов в границах муниципального района</w:t>
            </w:r>
          </w:p>
        </w:tc>
      </w:tr>
      <w:tr w:rsidR="00EC1792" w:rsidRPr="00915657" w14:paraId="08939BB1" w14:textId="77777777" w:rsidTr="00805F0A">
        <w:trPr>
          <w:trHeight w:val="394"/>
        </w:trPr>
        <w:tc>
          <w:tcPr>
            <w:tcW w:w="1764" w:type="dxa"/>
          </w:tcPr>
          <w:p w14:paraId="375C9DA6" w14:textId="6F264844" w:rsidR="00EC1792" w:rsidRPr="00EC1792" w:rsidRDefault="00EC1792" w:rsidP="00EC179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C1792">
              <w:rPr>
                <w:sz w:val="28"/>
                <w:szCs w:val="28"/>
              </w:rPr>
              <w:t>0230125060</w:t>
            </w:r>
          </w:p>
        </w:tc>
        <w:tc>
          <w:tcPr>
            <w:tcW w:w="8363" w:type="dxa"/>
          </w:tcPr>
          <w:p w14:paraId="7718AC36" w14:textId="2AAF5071" w:rsidR="00EC1792" w:rsidRPr="00EC1792" w:rsidRDefault="00EC1792" w:rsidP="00EC1792">
            <w:pPr>
              <w:jc w:val="both"/>
              <w:rPr>
                <w:sz w:val="28"/>
                <w:szCs w:val="28"/>
              </w:rPr>
            </w:pPr>
            <w:r w:rsidRPr="00EC1792">
              <w:rPr>
                <w:sz w:val="28"/>
                <w:szCs w:val="28"/>
              </w:rPr>
              <w:t>Обеспечение персонифицированного финансирования дополнительного образования детей</w:t>
            </w:r>
          </w:p>
        </w:tc>
      </w:tr>
    </w:tbl>
    <w:p w14:paraId="7A4E5C3E" w14:textId="77777777" w:rsidR="00486A8D" w:rsidRDefault="00486A8D" w:rsidP="00486A8D">
      <w:pPr>
        <w:pStyle w:val="a3"/>
        <w:suppressAutoHyphens w:val="0"/>
        <w:ind w:left="1112"/>
        <w:jc w:val="both"/>
        <w:rPr>
          <w:sz w:val="28"/>
          <w:szCs w:val="28"/>
        </w:rPr>
      </w:pPr>
    </w:p>
    <w:p w14:paraId="18478C5F" w14:textId="69EB3871" w:rsidR="008A68B6" w:rsidRPr="0000648A" w:rsidRDefault="0074042C" w:rsidP="00BA27DE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lastRenderedPageBreak/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0E40CB96" w:rsidR="008A68B6" w:rsidRPr="00486A8D" w:rsidRDefault="00486A8D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8A68B6" w:rsidRPr="0000648A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     </w:t>
      </w:r>
      <w:r>
        <w:rPr>
          <w:sz w:val="28"/>
          <w:szCs w:val="28"/>
          <w:lang w:eastAsia="ru-RU"/>
        </w:rPr>
        <w:t>Н.Ю. Матасова</w:t>
      </w:r>
    </w:p>
    <w:sectPr w:rsidR="008A68B6" w:rsidRPr="00486A8D" w:rsidSect="00BA27D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63DCE"/>
    <w:rsid w:val="001655E9"/>
    <w:rsid w:val="00190F67"/>
    <w:rsid w:val="001A1ABC"/>
    <w:rsid w:val="001B54FA"/>
    <w:rsid w:val="001C5A3A"/>
    <w:rsid w:val="001D0AAC"/>
    <w:rsid w:val="00230A02"/>
    <w:rsid w:val="00235773"/>
    <w:rsid w:val="00244B7B"/>
    <w:rsid w:val="002467FB"/>
    <w:rsid w:val="0025053F"/>
    <w:rsid w:val="0027509F"/>
    <w:rsid w:val="0029499C"/>
    <w:rsid w:val="002B4688"/>
    <w:rsid w:val="002F5214"/>
    <w:rsid w:val="00333B84"/>
    <w:rsid w:val="0033768B"/>
    <w:rsid w:val="003B2602"/>
    <w:rsid w:val="003E2455"/>
    <w:rsid w:val="003F58C4"/>
    <w:rsid w:val="0040464D"/>
    <w:rsid w:val="00416542"/>
    <w:rsid w:val="00486A8D"/>
    <w:rsid w:val="00486E11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F11A4"/>
    <w:rsid w:val="005F1968"/>
    <w:rsid w:val="006003D2"/>
    <w:rsid w:val="00637C50"/>
    <w:rsid w:val="006771DA"/>
    <w:rsid w:val="00686C5B"/>
    <w:rsid w:val="00694DC4"/>
    <w:rsid w:val="006C5B71"/>
    <w:rsid w:val="006D0E6F"/>
    <w:rsid w:val="006E3BB6"/>
    <w:rsid w:val="007204BE"/>
    <w:rsid w:val="00732A6A"/>
    <w:rsid w:val="0074042C"/>
    <w:rsid w:val="00751C8E"/>
    <w:rsid w:val="0078501D"/>
    <w:rsid w:val="00792D66"/>
    <w:rsid w:val="007955A5"/>
    <w:rsid w:val="007C009F"/>
    <w:rsid w:val="007C6305"/>
    <w:rsid w:val="007C7FEA"/>
    <w:rsid w:val="007D1B34"/>
    <w:rsid w:val="007D59EC"/>
    <w:rsid w:val="007E6121"/>
    <w:rsid w:val="007F4925"/>
    <w:rsid w:val="00813708"/>
    <w:rsid w:val="00847E73"/>
    <w:rsid w:val="00851BAB"/>
    <w:rsid w:val="0086497A"/>
    <w:rsid w:val="00866703"/>
    <w:rsid w:val="008A444C"/>
    <w:rsid w:val="008A68B6"/>
    <w:rsid w:val="008B5391"/>
    <w:rsid w:val="008C5EC5"/>
    <w:rsid w:val="008D50B2"/>
    <w:rsid w:val="008E7B6C"/>
    <w:rsid w:val="008F2CD2"/>
    <w:rsid w:val="00915657"/>
    <w:rsid w:val="009309B6"/>
    <w:rsid w:val="00996E88"/>
    <w:rsid w:val="009A06D8"/>
    <w:rsid w:val="009D4AAF"/>
    <w:rsid w:val="009E2D22"/>
    <w:rsid w:val="00A017D3"/>
    <w:rsid w:val="00A146F6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F43D8"/>
    <w:rsid w:val="00B04E2D"/>
    <w:rsid w:val="00B35AEE"/>
    <w:rsid w:val="00B65B7A"/>
    <w:rsid w:val="00B67568"/>
    <w:rsid w:val="00B844D1"/>
    <w:rsid w:val="00BA27DE"/>
    <w:rsid w:val="00BB4369"/>
    <w:rsid w:val="00BB4C2F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D3E12"/>
    <w:rsid w:val="00DE760E"/>
    <w:rsid w:val="00E02541"/>
    <w:rsid w:val="00E10B44"/>
    <w:rsid w:val="00E27D06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F44F34"/>
    <w:rsid w:val="00F6417A"/>
    <w:rsid w:val="00F665AC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101</cp:revision>
  <cp:lastPrinted>2025-05-26T05:37:00Z</cp:lastPrinted>
  <dcterms:created xsi:type="dcterms:W3CDTF">2021-07-07T09:03:00Z</dcterms:created>
  <dcterms:modified xsi:type="dcterms:W3CDTF">2025-10-02T04:02:00Z</dcterms:modified>
</cp:coreProperties>
</file>